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EE56" w14:textId="4F4AE06A" w:rsidR="00EA6872" w:rsidRPr="00F822EF" w:rsidRDefault="00A73EFF">
      <w:pPr>
        <w:pStyle w:val="Ttulo1"/>
        <w:spacing w:before="76"/>
        <w:ind w:left="0" w:right="19"/>
        <w:jc w:val="center"/>
      </w:pPr>
      <w:r w:rsidRPr="00F822EF">
        <w:t>ANEXO</w:t>
      </w:r>
      <w:r w:rsidRPr="00F822EF">
        <w:rPr>
          <w:spacing w:val="-4"/>
        </w:rPr>
        <w:t xml:space="preserve"> </w:t>
      </w:r>
      <w:r w:rsidRPr="00F822EF">
        <w:t>NO</w:t>
      </w:r>
      <w:r w:rsidRPr="00F822EF">
        <w:rPr>
          <w:spacing w:val="-5"/>
        </w:rPr>
        <w:t xml:space="preserve"> </w:t>
      </w:r>
      <w:r w:rsidRPr="00F822EF">
        <w:t>1</w:t>
      </w:r>
      <w:r w:rsidR="00AC4659" w:rsidRPr="00F822EF">
        <w:t>4</w:t>
      </w:r>
      <w:r w:rsidR="001B0214" w:rsidRPr="00F822EF">
        <w:t>.</w:t>
      </w:r>
      <w:r w:rsidRPr="00F822EF">
        <w:rPr>
          <w:spacing w:val="-3"/>
        </w:rPr>
        <w:t xml:space="preserve"> </w:t>
      </w:r>
      <w:r w:rsidRPr="00F822EF">
        <w:t>PROMOCIÓN</w:t>
      </w:r>
      <w:r w:rsidRPr="00F822EF">
        <w:rPr>
          <w:spacing w:val="-3"/>
        </w:rPr>
        <w:t xml:space="preserve"> </w:t>
      </w:r>
      <w:r w:rsidRPr="00F822EF">
        <w:t>INDUSTRIA</w:t>
      </w:r>
      <w:r w:rsidRPr="00F822EF">
        <w:rPr>
          <w:spacing w:val="-5"/>
        </w:rPr>
        <w:t xml:space="preserve"> </w:t>
      </w:r>
      <w:r w:rsidRPr="00F822EF">
        <w:rPr>
          <w:spacing w:val="-2"/>
        </w:rPr>
        <w:t>NACIONAL</w:t>
      </w:r>
    </w:p>
    <w:p w14:paraId="03BF2287" w14:textId="22A19CB8" w:rsidR="00EA6872" w:rsidRPr="00AA6369" w:rsidRDefault="00000000">
      <w:pPr>
        <w:pStyle w:val="Textoindependiente"/>
        <w:spacing w:before="129"/>
        <w:ind w:right="17"/>
        <w:jc w:val="center"/>
        <w:rPr>
          <w:rFonts w:ascii="Arial" w:hAnsi="Arial"/>
          <w:b/>
          <w:sz w:val="24"/>
        </w:rPr>
      </w:pPr>
      <w:r w:rsidRPr="00AA6369">
        <w:t>Licitación</w:t>
      </w:r>
      <w:r w:rsidRPr="00AA6369">
        <w:rPr>
          <w:spacing w:val="-6"/>
        </w:rPr>
        <w:t xml:space="preserve"> </w:t>
      </w:r>
      <w:r w:rsidRPr="00AA6369">
        <w:t>Privada</w:t>
      </w:r>
      <w:r w:rsidRPr="00AA6369">
        <w:rPr>
          <w:spacing w:val="-5"/>
        </w:rPr>
        <w:t xml:space="preserve"> </w:t>
      </w:r>
      <w:r w:rsidRPr="00AA6369">
        <w:t>Abierta</w:t>
      </w:r>
      <w:r w:rsidRPr="00AA6369">
        <w:rPr>
          <w:spacing w:val="-6"/>
        </w:rPr>
        <w:t xml:space="preserve"> </w:t>
      </w:r>
      <w:r w:rsidRPr="00AA6369">
        <w:t>N°00</w:t>
      </w:r>
      <w:r w:rsidR="00F666AA" w:rsidRPr="00AA6369">
        <w:t>2</w:t>
      </w:r>
      <w:r w:rsidRPr="00AA6369">
        <w:rPr>
          <w:spacing w:val="-5"/>
        </w:rPr>
        <w:t xml:space="preserve"> </w:t>
      </w:r>
      <w:r w:rsidRPr="00AA6369">
        <w:t>de</w:t>
      </w:r>
      <w:r w:rsidRPr="00AA6369">
        <w:rPr>
          <w:spacing w:val="-7"/>
        </w:rPr>
        <w:t xml:space="preserve"> </w:t>
      </w:r>
      <w:r w:rsidRPr="00AA6369">
        <w:rPr>
          <w:spacing w:val="-4"/>
        </w:rPr>
        <w:t>202</w:t>
      </w:r>
      <w:r w:rsidR="00F822EF" w:rsidRPr="00AA6369">
        <w:rPr>
          <w:rFonts w:ascii="Arial" w:hAnsi="Arial"/>
          <w:spacing w:val="-4"/>
          <w:sz w:val="24"/>
        </w:rPr>
        <w:t>6</w:t>
      </w:r>
    </w:p>
    <w:p w14:paraId="569C3AE1" w14:textId="77777777" w:rsidR="00EA6872" w:rsidRPr="00AA6369" w:rsidRDefault="00EA6872">
      <w:pPr>
        <w:pStyle w:val="Textoindependiente"/>
        <w:rPr>
          <w:rFonts w:ascii="Arial"/>
          <w:b/>
        </w:rPr>
      </w:pPr>
    </w:p>
    <w:p w14:paraId="428BBF87" w14:textId="77777777" w:rsidR="00EA6872" w:rsidRPr="00AA6369" w:rsidRDefault="00EA6872">
      <w:pPr>
        <w:pStyle w:val="Textoindependiente"/>
        <w:spacing w:before="36"/>
        <w:rPr>
          <w:rFonts w:ascii="Arial"/>
          <w:b/>
        </w:rPr>
      </w:pPr>
    </w:p>
    <w:p w14:paraId="063F6634" w14:textId="77777777" w:rsidR="00EA6872" w:rsidRPr="00AA6369" w:rsidRDefault="00000000">
      <w:pPr>
        <w:pStyle w:val="Textoindependiente"/>
        <w:ind w:left="262"/>
      </w:pPr>
      <w:r w:rsidRPr="00AA6369">
        <w:t>Ciudad,</w:t>
      </w:r>
      <w:r w:rsidRPr="00AA6369">
        <w:rPr>
          <w:spacing w:val="-6"/>
        </w:rPr>
        <w:t xml:space="preserve"> </w:t>
      </w:r>
      <w:r w:rsidRPr="00AA6369">
        <w:rPr>
          <w:spacing w:val="-2"/>
        </w:rPr>
        <w:t>Fecha</w:t>
      </w:r>
    </w:p>
    <w:p w14:paraId="4940894B" w14:textId="77777777" w:rsidR="00EA6872" w:rsidRPr="00AA6369" w:rsidRDefault="00EA6872">
      <w:pPr>
        <w:pStyle w:val="Textoindependiente"/>
      </w:pPr>
    </w:p>
    <w:p w14:paraId="2B847BD2" w14:textId="2042B9EB" w:rsidR="00376A24" w:rsidRPr="00AA6369" w:rsidRDefault="00376A24" w:rsidP="00376A24">
      <w:pPr>
        <w:spacing w:line="256" w:lineRule="exact"/>
        <w:ind w:left="285"/>
        <w:rPr>
          <w:rFonts w:ascii="Arial" w:eastAsia="Calibri Light" w:hAnsi="Arial" w:cs="Arial"/>
          <w:b/>
          <w:bCs/>
        </w:rPr>
      </w:pPr>
      <w:r w:rsidRPr="00AA6369">
        <w:rPr>
          <w:rFonts w:ascii="Arial" w:eastAsia="Calibri Light" w:hAnsi="Arial" w:cs="Arial"/>
          <w:b/>
          <w:bCs/>
        </w:rPr>
        <w:t>FUNDACION OLE</w:t>
      </w:r>
      <w:r w:rsidR="006D271D" w:rsidRPr="00AA6369">
        <w:rPr>
          <w:rFonts w:ascii="Arial" w:eastAsia="Calibri Light" w:hAnsi="Arial" w:cs="Arial"/>
          <w:b/>
          <w:bCs/>
        </w:rPr>
        <w:t>O</w:t>
      </w:r>
      <w:r w:rsidRPr="00AA6369">
        <w:rPr>
          <w:rFonts w:ascii="Arial" w:eastAsia="Calibri Light" w:hAnsi="Arial" w:cs="Arial"/>
          <w:b/>
          <w:bCs/>
        </w:rPr>
        <w:t>DUCTOS DE COLOMBIA</w:t>
      </w:r>
    </w:p>
    <w:p w14:paraId="2B9E65A2" w14:textId="77777777" w:rsidR="00F666AA" w:rsidRPr="00AA6369" w:rsidRDefault="00376A24" w:rsidP="00F666AA">
      <w:pPr>
        <w:spacing w:line="256" w:lineRule="exact"/>
        <w:ind w:left="285"/>
        <w:rPr>
          <w:rFonts w:ascii="Arial" w:eastAsia="Calibri Light" w:hAnsi="Arial" w:cs="Arial"/>
        </w:rPr>
      </w:pPr>
      <w:r w:rsidRPr="00AA6369">
        <w:rPr>
          <w:rFonts w:ascii="Arial" w:eastAsia="Calibri Light" w:hAnsi="Arial" w:cs="Arial"/>
        </w:rPr>
        <w:t>APOYO A LA GERENCIA</w:t>
      </w:r>
    </w:p>
    <w:p w14:paraId="6156B254" w14:textId="3501BFAE" w:rsidR="00F666AA" w:rsidRPr="00AA6369" w:rsidRDefault="00F822EF" w:rsidP="00F666AA">
      <w:pPr>
        <w:spacing w:line="256" w:lineRule="exact"/>
        <w:ind w:left="285"/>
        <w:rPr>
          <w:rFonts w:ascii="Arial" w:eastAsia="Calibri Light" w:hAnsi="Arial" w:cs="Arial"/>
        </w:rPr>
      </w:pPr>
      <w:r w:rsidRPr="00AA6369">
        <w:rPr>
          <w:rFonts w:ascii="Arial" w:hAnsi="Arial" w:cs="Arial"/>
          <w:b/>
          <w:bCs/>
        </w:rPr>
        <w:t>LPA No</w:t>
      </w:r>
      <w:r w:rsidR="00F666AA" w:rsidRPr="00AA6369">
        <w:rPr>
          <w:rFonts w:ascii="Arial" w:hAnsi="Arial" w:cs="Arial"/>
          <w:b/>
          <w:bCs/>
        </w:rPr>
        <w:t>2</w:t>
      </w:r>
      <w:r w:rsidRPr="00AA6369">
        <w:rPr>
          <w:rFonts w:ascii="Arial" w:hAnsi="Arial" w:cs="Arial"/>
          <w:b/>
          <w:bCs/>
        </w:rPr>
        <w:t xml:space="preserve"> de 2026/ </w:t>
      </w:r>
      <w:r w:rsidR="00F666AA" w:rsidRPr="00AA6369">
        <w:rPr>
          <w:rFonts w:ascii="Arial" w:hAnsi="Arial" w:cs="Arial"/>
          <w:b/>
          <w:bCs/>
          <w:lang w:val="es-ES_tradnl"/>
        </w:rPr>
        <w:t>FIDEICOMISO FIDUOCCIDENTE No. 3-1-9446 – OXI SAN CARLOS</w:t>
      </w:r>
    </w:p>
    <w:p w14:paraId="5EFD9469" w14:textId="5CFE02C5" w:rsidR="00E52CE5" w:rsidRPr="00AA6369" w:rsidRDefault="00E52CE5" w:rsidP="00E52CE5">
      <w:pPr>
        <w:spacing w:line="256" w:lineRule="exact"/>
        <w:ind w:left="285"/>
        <w:rPr>
          <w:rFonts w:ascii="Arial" w:eastAsia="Calibri Light" w:hAnsi="Arial" w:cs="Arial"/>
        </w:rPr>
      </w:pPr>
      <w:r w:rsidRPr="00AA6369">
        <w:rPr>
          <w:rFonts w:ascii="Arial" w:eastAsia="Calibri Light" w:hAnsi="Arial" w:cs="Arial"/>
        </w:rPr>
        <w:t>obras</w:t>
      </w:r>
      <w:r w:rsidR="00914B5E" w:rsidRPr="00AA6369">
        <w:rPr>
          <w:rFonts w:ascii="Arial" w:eastAsia="Calibri Light" w:hAnsi="Arial" w:cs="Arial"/>
        </w:rPr>
        <w:t>por</w:t>
      </w:r>
      <w:r w:rsidRPr="00AA6369">
        <w:rPr>
          <w:rFonts w:ascii="Arial" w:eastAsia="Calibri Light" w:hAnsi="Arial" w:cs="Arial"/>
        </w:rPr>
        <w:t>impuestos@fodc.org.co</w:t>
      </w:r>
    </w:p>
    <w:p w14:paraId="4133799B" w14:textId="77777777" w:rsidR="00E52CE5" w:rsidRPr="00AA6369" w:rsidRDefault="00E52CE5" w:rsidP="00E52CE5">
      <w:pPr>
        <w:spacing w:line="256" w:lineRule="exact"/>
        <w:ind w:left="285"/>
        <w:rPr>
          <w:rFonts w:ascii="Arial" w:eastAsia="Calibri Light" w:hAnsi="Arial" w:cs="Arial"/>
        </w:rPr>
      </w:pPr>
      <w:r w:rsidRPr="00AA6369">
        <w:rPr>
          <w:rFonts w:ascii="Arial" w:eastAsia="Calibri Light" w:hAnsi="Arial" w:cs="Arial"/>
          <w:spacing w:val="-2"/>
        </w:rPr>
        <w:t>Teléfono:</w:t>
      </w:r>
      <w:r w:rsidRPr="00AA6369">
        <w:rPr>
          <w:rFonts w:ascii="Arial" w:eastAsia="Calibri Light" w:hAnsi="Arial" w:cs="Arial"/>
        </w:rPr>
        <w:t xml:space="preserve"> </w:t>
      </w:r>
      <w:r w:rsidRPr="00AA6369">
        <w:rPr>
          <w:rFonts w:ascii="Arial" w:eastAsia="Calibri Light" w:hAnsi="Arial" w:cs="Arial"/>
          <w:spacing w:val="-2"/>
        </w:rPr>
        <w:t>323 461 40 41</w:t>
      </w:r>
    </w:p>
    <w:p w14:paraId="6ECCF3A4" w14:textId="1765F08D" w:rsidR="00E52CE5" w:rsidRPr="00AA6369" w:rsidRDefault="00E52CE5" w:rsidP="00E52CE5">
      <w:pPr>
        <w:spacing w:line="256" w:lineRule="exact"/>
        <w:ind w:left="285"/>
        <w:rPr>
          <w:rFonts w:ascii="Arial" w:eastAsia="Calibri Light" w:hAnsi="Arial" w:cs="Arial"/>
        </w:rPr>
      </w:pPr>
      <w:r w:rsidRPr="00AA6369">
        <w:rPr>
          <w:rFonts w:ascii="Arial" w:eastAsia="Calibri Light" w:hAnsi="Arial" w:cs="Arial"/>
        </w:rPr>
        <w:t xml:space="preserve">Dirección: Calle 7 sur </w:t>
      </w:r>
      <w:proofErr w:type="spellStart"/>
      <w:r w:rsidRPr="00AA6369">
        <w:rPr>
          <w:rFonts w:ascii="Arial" w:eastAsia="Calibri Light" w:hAnsi="Arial" w:cs="Arial"/>
        </w:rPr>
        <w:t>N°</w:t>
      </w:r>
      <w:proofErr w:type="spellEnd"/>
      <w:r w:rsidRPr="00AA6369">
        <w:rPr>
          <w:rFonts w:ascii="Arial" w:eastAsia="Calibri Light" w:hAnsi="Arial" w:cs="Arial"/>
        </w:rPr>
        <w:t xml:space="preserve"> 42-145, piso </w:t>
      </w:r>
      <w:r w:rsidR="00914B5E" w:rsidRPr="00AA6369">
        <w:rPr>
          <w:rFonts w:ascii="Arial" w:eastAsia="Calibri Light" w:hAnsi="Arial" w:cs="Arial"/>
        </w:rPr>
        <w:t>5</w:t>
      </w:r>
      <w:r w:rsidRPr="00AA6369">
        <w:rPr>
          <w:rFonts w:ascii="Arial" w:eastAsia="Calibri Light" w:hAnsi="Arial" w:cs="Arial"/>
        </w:rPr>
        <w:t>, oficina 101</w:t>
      </w:r>
      <w:r w:rsidR="00914B5E" w:rsidRPr="00AA6369">
        <w:rPr>
          <w:rFonts w:ascii="Arial" w:eastAsia="Calibri Light" w:hAnsi="Arial" w:cs="Arial"/>
        </w:rPr>
        <w:t>/10</w:t>
      </w:r>
      <w:r w:rsidRPr="00AA6369">
        <w:rPr>
          <w:rFonts w:ascii="Arial" w:eastAsia="Calibri Light" w:hAnsi="Arial" w:cs="Arial"/>
        </w:rPr>
        <w:t xml:space="preserve">2. Edificio </w:t>
      </w:r>
      <w:proofErr w:type="spellStart"/>
      <w:r w:rsidRPr="00AA6369">
        <w:rPr>
          <w:rFonts w:ascii="Arial" w:eastAsia="Calibri Light" w:hAnsi="Arial" w:cs="Arial"/>
        </w:rPr>
        <w:t>Wework</w:t>
      </w:r>
      <w:proofErr w:type="spellEnd"/>
    </w:p>
    <w:p w14:paraId="47ABCD98" w14:textId="77777777" w:rsidR="00E52CE5" w:rsidRPr="00AA6369" w:rsidRDefault="00E52CE5" w:rsidP="00E52CE5">
      <w:pPr>
        <w:spacing w:line="256" w:lineRule="exact"/>
        <w:ind w:left="285"/>
        <w:rPr>
          <w:rFonts w:ascii="Arial" w:eastAsia="Calibri Light" w:hAnsi="Arial" w:cs="Arial"/>
        </w:rPr>
      </w:pPr>
      <w:r w:rsidRPr="00AA6369">
        <w:rPr>
          <w:rFonts w:ascii="Arial" w:eastAsia="Calibri Light" w:hAnsi="Arial" w:cs="Arial"/>
        </w:rPr>
        <w:t>Medellín, Antioquía</w:t>
      </w:r>
    </w:p>
    <w:p w14:paraId="16C3576C" w14:textId="77777777" w:rsidR="00E52CE5" w:rsidRPr="00AA6369" w:rsidRDefault="00E52CE5" w:rsidP="00376A24">
      <w:pPr>
        <w:spacing w:line="256" w:lineRule="exact"/>
        <w:ind w:left="285"/>
        <w:rPr>
          <w:rFonts w:ascii="Arial" w:eastAsia="Calibri Light" w:hAnsi="Arial" w:cs="Arial"/>
        </w:rPr>
      </w:pPr>
    </w:p>
    <w:p w14:paraId="3C2308DC" w14:textId="77777777" w:rsidR="00376A24" w:rsidRPr="00AA6369" w:rsidRDefault="00376A24" w:rsidP="00376A24">
      <w:pPr>
        <w:pStyle w:val="Textoindependiente"/>
        <w:rPr>
          <w:spacing w:val="-2"/>
        </w:rPr>
      </w:pPr>
    </w:p>
    <w:p w14:paraId="617E3B4F" w14:textId="7337BB8D" w:rsidR="00EA6872" w:rsidRPr="00AA6369" w:rsidRDefault="00000000">
      <w:pPr>
        <w:pStyle w:val="Textoindependiente"/>
        <w:ind w:left="262"/>
      </w:pPr>
      <w:r w:rsidRPr="00AA6369">
        <w:t>La</w:t>
      </w:r>
      <w:r w:rsidRPr="00AA6369">
        <w:rPr>
          <w:spacing w:val="-9"/>
        </w:rPr>
        <w:t xml:space="preserve"> </w:t>
      </w:r>
      <w:r w:rsidRPr="00AA6369">
        <w:rPr>
          <w:spacing w:val="-2"/>
        </w:rPr>
        <w:t>Ciudad</w:t>
      </w:r>
    </w:p>
    <w:p w14:paraId="42B638DD" w14:textId="77777777" w:rsidR="00EA6872" w:rsidRPr="00AA6369" w:rsidRDefault="00EA6872">
      <w:pPr>
        <w:pStyle w:val="Textoindependiente"/>
      </w:pPr>
    </w:p>
    <w:p w14:paraId="63B05717" w14:textId="77777777" w:rsidR="00EA6872" w:rsidRPr="00AA6369" w:rsidRDefault="00EA6872">
      <w:pPr>
        <w:pStyle w:val="Textoindependiente"/>
      </w:pPr>
    </w:p>
    <w:p w14:paraId="3F4E1B4E" w14:textId="00D4B93D" w:rsidR="00F666AA" w:rsidRPr="00AA6369" w:rsidRDefault="00000000" w:rsidP="00F822EF">
      <w:pPr>
        <w:pStyle w:val="Ttulo1"/>
        <w:jc w:val="both"/>
      </w:pPr>
      <w:r w:rsidRPr="00AA6369">
        <w:t>ASUNTO:</w:t>
      </w:r>
      <w:r w:rsidRPr="00AA6369">
        <w:rPr>
          <w:spacing w:val="80"/>
        </w:rPr>
        <w:t xml:space="preserve"> </w:t>
      </w:r>
      <w:r w:rsidRPr="00AA6369">
        <w:t>CARTA</w:t>
      </w:r>
      <w:r w:rsidRPr="00AA6369">
        <w:rPr>
          <w:spacing w:val="80"/>
        </w:rPr>
        <w:t xml:space="preserve"> </w:t>
      </w:r>
      <w:r w:rsidRPr="00AA6369">
        <w:t>DE</w:t>
      </w:r>
      <w:r w:rsidRPr="00AA6369">
        <w:rPr>
          <w:spacing w:val="80"/>
        </w:rPr>
        <w:t xml:space="preserve"> </w:t>
      </w:r>
      <w:r w:rsidRPr="00AA6369">
        <w:t>INTENCIÓN</w:t>
      </w:r>
      <w:r w:rsidRPr="00AA6369">
        <w:rPr>
          <w:spacing w:val="80"/>
        </w:rPr>
        <w:t xml:space="preserve"> </w:t>
      </w:r>
      <w:r w:rsidRPr="00AA6369">
        <w:t>DE</w:t>
      </w:r>
      <w:r w:rsidRPr="00AA6369">
        <w:rPr>
          <w:spacing w:val="80"/>
        </w:rPr>
        <w:t xml:space="preserve"> </w:t>
      </w:r>
      <w:r w:rsidRPr="00AA6369">
        <w:t>PARTICIPACIÓN</w:t>
      </w:r>
      <w:r w:rsidRPr="00AA6369">
        <w:rPr>
          <w:spacing w:val="80"/>
        </w:rPr>
        <w:t xml:space="preserve"> </w:t>
      </w:r>
      <w:r w:rsidRPr="00AA6369">
        <w:t>EN</w:t>
      </w:r>
      <w:r w:rsidRPr="00AA6369">
        <w:rPr>
          <w:spacing w:val="80"/>
        </w:rPr>
        <w:t xml:space="preserve"> </w:t>
      </w:r>
      <w:r w:rsidRPr="00AA6369">
        <w:t>LA</w:t>
      </w:r>
      <w:r w:rsidRPr="00AA6369">
        <w:rPr>
          <w:spacing w:val="80"/>
        </w:rPr>
        <w:t xml:space="preserve"> </w:t>
      </w:r>
      <w:r w:rsidRPr="00AA6369">
        <w:t>PROCESO</w:t>
      </w:r>
      <w:r w:rsidRPr="00AA6369">
        <w:rPr>
          <w:spacing w:val="80"/>
        </w:rPr>
        <w:t xml:space="preserve"> </w:t>
      </w:r>
      <w:r w:rsidRPr="00AA6369">
        <w:t xml:space="preserve">DE LICITACIÓN PRIVADA ABIERTA </w:t>
      </w:r>
      <w:r w:rsidR="00F822EF" w:rsidRPr="00AA6369">
        <w:t>No</w:t>
      </w:r>
      <w:r w:rsidRPr="00AA6369">
        <w:t xml:space="preserve"> 00</w:t>
      </w:r>
      <w:r w:rsidR="00F666AA" w:rsidRPr="00AA6369">
        <w:t>2</w:t>
      </w:r>
      <w:r w:rsidRPr="00AA6369">
        <w:t xml:space="preserve"> DE 202</w:t>
      </w:r>
      <w:r w:rsidR="00F822EF" w:rsidRPr="00AA6369">
        <w:t>6</w:t>
      </w:r>
      <w:r w:rsidRPr="00AA6369">
        <w:t>.</w:t>
      </w:r>
      <w:r w:rsidR="00F822EF" w:rsidRPr="00AA6369">
        <w:t xml:space="preserve"> </w:t>
      </w:r>
      <w:r w:rsidR="00F666AA" w:rsidRPr="00AA6369">
        <w:rPr>
          <w:lang w:val="es-ES_tradnl"/>
        </w:rPr>
        <w:t>FIDEICOMISO FIDUOCCIDENTE No. 3-1-9446 – OXI SAN CARLOS, NIT. 830.054.076-2.</w:t>
      </w:r>
      <w:r w:rsidR="00F666AA" w:rsidRPr="00AA6369">
        <w:rPr>
          <w:i/>
        </w:rPr>
        <w:t xml:space="preserve"> “</w:t>
      </w:r>
      <w:r w:rsidR="00F666AA" w:rsidRPr="00AA6369">
        <w:rPr>
          <w:i/>
          <w:iCs/>
        </w:rPr>
        <w:t>ADECUACIÓN Y MEJORAMIENTO DE LA INFRAESTRUCTURA FISICA DE LOS CENTROS DE DESARROLLO INFANTIL SEMBRANDO AMOR Y EL JORDÁN, EN EL MUNICIPIO DE SAN CARLOS, ANTIOQUIA”</w:t>
      </w:r>
    </w:p>
    <w:p w14:paraId="3DDF8DD5" w14:textId="77777777" w:rsidR="00EA6872" w:rsidRPr="00AA6369" w:rsidRDefault="00EA6872">
      <w:pPr>
        <w:pStyle w:val="Textoindependiente"/>
        <w:spacing w:before="2"/>
        <w:rPr>
          <w:rFonts w:ascii="Arial"/>
          <w:b/>
        </w:rPr>
      </w:pPr>
    </w:p>
    <w:p w14:paraId="4450EF3B" w14:textId="77777777" w:rsidR="00EA6872" w:rsidRDefault="00000000">
      <w:pPr>
        <w:pStyle w:val="Textoindependiente"/>
        <w:spacing w:line="259" w:lineRule="auto"/>
        <w:ind w:left="257" w:right="320"/>
        <w:jc w:val="both"/>
      </w:pPr>
      <w:r w:rsidRPr="00AA6369">
        <w:t>Para</w:t>
      </w:r>
      <w:r w:rsidRPr="00AA6369">
        <w:rPr>
          <w:spacing w:val="-2"/>
        </w:rPr>
        <w:t xml:space="preserve"> </w:t>
      </w:r>
      <w:r w:rsidRPr="00AA6369">
        <w:t>efectos</w:t>
      </w:r>
      <w:r w:rsidRPr="00AA6369">
        <w:rPr>
          <w:spacing w:val="-5"/>
        </w:rPr>
        <w:t xml:space="preserve"> </w:t>
      </w:r>
      <w:r w:rsidRPr="00AA6369">
        <w:t>del</w:t>
      </w:r>
      <w:r w:rsidRPr="00AA6369">
        <w:rPr>
          <w:spacing w:val="-3"/>
        </w:rPr>
        <w:t xml:space="preserve"> </w:t>
      </w:r>
      <w:r w:rsidRPr="00AA6369">
        <w:t>análisis</w:t>
      </w:r>
      <w:r w:rsidRPr="00AA6369">
        <w:rPr>
          <w:spacing w:val="-5"/>
        </w:rPr>
        <w:t xml:space="preserve"> </w:t>
      </w:r>
      <w:r w:rsidRPr="00AA6369">
        <w:t>del</w:t>
      </w:r>
      <w:r w:rsidRPr="00AA6369">
        <w:rPr>
          <w:spacing w:val="-3"/>
        </w:rPr>
        <w:t xml:space="preserve"> </w:t>
      </w:r>
      <w:r w:rsidRPr="00AA6369">
        <w:t>factor</w:t>
      </w:r>
      <w:r w:rsidRPr="00AA6369">
        <w:rPr>
          <w:spacing w:val="-4"/>
        </w:rPr>
        <w:t xml:space="preserve"> </w:t>
      </w:r>
      <w:r w:rsidRPr="00AA6369">
        <w:t>referido</w:t>
      </w:r>
      <w:r w:rsidRPr="00AA6369">
        <w:rPr>
          <w:spacing w:val="-3"/>
        </w:rPr>
        <w:t xml:space="preserve"> </w:t>
      </w:r>
      <w:r w:rsidRPr="00AA6369">
        <w:t>al</w:t>
      </w:r>
      <w:r w:rsidRPr="00AA6369">
        <w:rPr>
          <w:spacing w:val="-4"/>
        </w:rPr>
        <w:t xml:space="preserve"> </w:t>
      </w:r>
      <w:r w:rsidRPr="00AA6369">
        <w:t>Fomento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Industria</w:t>
      </w:r>
      <w:r>
        <w:rPr>
          <w:spacing w:val="-3"/>
        </w:rPr>
        <w:t xml:space="preserve"> </w:t>
      </w:r>
      <w:r>
        <w:t>Nacional,</w:t>
      </w:r>
      <w:r>
        <w:rPr>
          <w:spacing w:val="-1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permito indicar el origen de los bienes o servicios ofertados, así:</w:t>
      </w:r>
    </w:p>
    <w:p w14:paraId="6FF695E1" w14:textId="77777777" w:rsidR="00EA6872" w:rsidRDefault="00EA6872">
      <w:pPr>
        <w:pStyle w:val="Textoindependiente"/>
        <w:spacing w:before="42"/>
        <w:rPr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4413"/>
      </w:tblGrid>
      <w:tr w:rsidR="00EA6872" w14:paraId="7217007C" w14:textId="77777777">
        <w:trPr>
          <w:trHeight w:val="551"/>
        </w:trPr>
        <w:tc>
          <w:tcPr>
            <w:tcW w:w="4417" w:type="dxa"/>
          </w:tcPr>
          <w:p w14:paraId="61E0C4B5" w14:textId="77777777" w:rsidR="00EA6872" w:rsidRDefault="00000000">
            <w:pPr>
              <w:pStyle w:val="TableParagraph"/>
              <w:spacing w:before="7"/>
              <w:ind w:left="27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ORIGEN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BIEN</w:t>
            </w:r>
          </w:p>
        </w:tc>
        <w:tc>
          <w:tcPr>
            <w:tcW w:w="4413" w:type="dxa"/>
          </w:tcPr>
          <w:p w14:paraId="06E74A38" w14:textId="77777777" w:rsidR="00EA6872" w:rsidRDefault="00000000">
            <w:pPr>
              <w:pStyle w:val="TableParagraph"/>
              <w:spacing w:before="7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ITEMS</w:t>
            </w:r>
          </w:p>
        </w:tc>
      </w:tr>
      <w:tr w:rsidR="00EA6872" w14:paraId="696CEEB1" w14:textId="77777777">
        <w:trPr>
          <w:trHeight w:val="285"/>
        </w:trPr>
        <w:tc>
          <w:tcPr>
            <w:tcW w:w="4417" w:type="dxa"/>
          </w:tcPr>
          <w:p w14:paraId="777A9373" w14:textId="77777777" w:rsidR="00EA6872" w:rsidRDefault="00000000">
            <w:pPr>
              <w:pStyle w:val="TableParagraph"/>
              <w:spacing w:before="9"/>
            </w:pPr>
            <w:r>
              <w:t>NACIONAL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rFonts w:ascii="Arial"/>
                <w:b/>
              </w:rPr>
              <w:t>Nota</w:t>
            </w:r>
            <w:r>
              <w:rPr>
                <w:rFonts w:ascii="Arial"/>
                <w:b/>
                <w:spacing w:val="-5"/>
              </w:rPr>
              <w:t xml:space="preserve"> 1</w:t>
            </w:r>
            <w:r>
              <w:rPr>
                <w:spacing w:val="-5"/>
              </w:rPr>
              <w:t>)</w:t>
            </w:r>
          </w:p>
        </w:tc>
        <w:tc>
          <w:tcPr>
            <w:tcW w:w="4413" w:type="dxa"/>
          </w:tcPr>
          <w:p w14:paraId="34778D1A" w14:textId="77777777" w:rsidR="00EA6872" w:rsidRDefault="00EA687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A6872" w14:paraId="3F64B210" w14:textId="77777777">
        <w:trPr>
          <w:trHeight w:val="551"/>
        </w:trPr>
        <w:tc>
          <w:tcPr>
            <w:tcW w:w="4417" w:type="dxa"/>
          </w:tcPr>
          <w:p w14:paraId="130DEAC0" w14:textId="77777777" w:rsidR="00EA6872" w:rsidRDefault="00000000">
            <w:pPr>
              <w:pStyle w:val="TableParagraph"/>
              <w:spacing w:before="7"/>
            </w:pPr>
            <w:r>
              <w:t>EXTRANJERO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COMPONENTE</w:t>
            </w:r>
          </w:p>
          <w:p w14:paraId="17F37130" w14:textId="77777777" w:rsidR="00EA6872" w:rsidRDefault="00000000">
            <w:pPr>
              <w:pStyle w:val="TableParagraph"/>
              <w:spacing w:before="20" w:line="251" w:lineRule="exact"/>
            </w:pPr>
            <w:r>
              <w:t>COLOMBIANO</w:t>
            </w:r>
            <w:r>
              <w:rPr>
                <w:spacing w:val="-8"/>
              </w:rPr>
              <w:t xml:space="preserve"> </w:t>
            </w:r>
            <w:r>
              <w:t>(</w:t>
            </w:r>
            <w:r>
              <w:rPr>
                <w:rFonts w:ascii="Arial"/>
                <w:b/>
              </w:rPr>
              <w:t>Nota</w:t>
            </w:r>
            <w:r>
              <w:rPr>
                <w:rFonts w:ascii="Arial"/>
                <w:b/>
                <w:spacing w:val="-5"/>
              </w:rPr>
              <w:t xml:space="preserve"> 2</w:t>
            </w:r>
            <w:r>
              <w:rPr>
                <w:spacing w:val="-5"/>
              </w:rPr>
              <w:t>)</w:t>
            </w:r>
          </w:p>
        </w:tc>
        <w:tc>
          <w:tcPr>
            <w:tcW w:w="4413" w:type="dxa"/>
          </w:tcPr>
          <w:p w14:paraId="714A0312" w14:textId="77777777" w:rsidR="00EA6872" w:rsidRDefault="00EA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A6872" w14:paraId="2A4AEC6B" w14:textId="77777777">
        <w:trPr>
          <w:trHeight w:val="554"/>
        </w:trPr>
        <w:tc>
          <w:tcPr>
            <w:tcW w:w="4417" w:type="dxa"/>
          </w:tcPr>
          <w:p w14:paraId="150FF8A4" w14:textId="77777777" w:rsidR="00EA6872" w:rsidRDefault="00000000">
            <w:pPr>
              <w:pStyle w:val="TableParagraph"/>
              <w:spacing w:before="9"/>
            </w:pPr>
            <w:r>
              <w:t>EXTRANJERO</w:t>
            </w:r>
            <w:r>
              <w:rPr>
                <w:spacing w:val="-4"/>
              </w:rPr>
              <w:t xml:space="preserve"> </w:t>
            </w:r>
            <w:r>
              <w:t>SIN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COMPONENTE</w:t>
            </w:r>
          </w:p>
          <w:p w14:paraId="20C2637A" w14:textId="77777777" w:rsidR="00EA6872" w:rsidRDefault="00000000">
            <w:pPr>
              <w:pStyle w:val="TableParagraph"/>
              <w:spacing w:before="21" w:line="251" w:lineRule="exact"/>
            </w:pPr>
            <w:r>
              <w:t>COLOMBIANO</w:t>
            </w:r>
            <w:r>
              <w:rPr>
                <w:spacing w:val="-8"/>
              </w:rPr>
              <w:t xml:space="preserve"> </w:t>
            </w:r>
            <w:r>
              <w:t>(</w:t>
            </w:r>
            <w:r>
              <w:rPr>
                <w:rFonts w:ascii="Arial"/>
                <w:b/>
              </w:rPr>
              <w:t>Nota</w:t>
            </w:r>
            <w:r>
              <w:rPr>
                <w:rFonts w:ascii="Arial"/>
                <w:b/>
                <w:spacing w:val="-5"/>
              </w:rPr>
              <w:t xml:space="preserve"> 3</w:t>
            </w:r>
            <w:r>
              <w:rPr>
                <w:spacing w:val="-5"/>
              </w:rPr>
              <w:t>)</w:t>
            </w:r>
          </w:p>
        </w:tc>
        <w:tc>
          <w:tcPr>
            <w:tcW w:w="4413" w:type="dxa"/>
          </w:tcPr>
          <w:p w14:paraId="5C6F0620" w14:textId="77777777" w:rsidR="00EA6872" w:rsidRDefault="00EA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75C82D7" w14:textId="77777777" w:rsidR="00EA6872" w:rsidRDefault="00EA6872">
      <w:pPr>
        <w:pStyle w:val="Textoindependiente"/>
        <w:spacing w:before="205" w:after="1"/>
        <w:rPr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4413"/>
      </w:tblGrid>
      <w:tr w:rsidR="00EA6872" w14:paraId="3417F9BA" w14:textId="77777777">
        <w:trPr>
          <w:trHeight w:val="551"/>
        </w:trPr>
        <w:tc>
          <w:tcPr>
            <w:tcW w:w="4417" w:type="dxa"/>
          </w:tcPr>
          <w:p w14:paraId="53142DE6" w14:textId="77777777" w:rsidR="00EA6872" w:rsidRDefault="00000000">
            <w:pPr>
              <w:pStyle w:val="TableParagraph"/>
              <w:spacing w:before="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ORIGEN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SERVICIO</w:t>
            </w:r>
          </w:p>
        </w:tc>
        <w:tc>
          <w:tcPr>
            <w:tcW w:w="4413" w:type="dxa"/>
          </w:tcPr>
          <w:p w14:paraId="4831A872" w14:textId="77777777" w:rsidR="00EA6872" w:rsidRDefault="00000000">
            <w:pPr>
              <w:pStyle w:val="TableParagraph"/>
              <w:spacing w:before="7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ITEMS</w:t>
            </w:r>
          </w:p>
        </w:tc>
      </w:tr>
      <w:tr w:rsidR="00EA6872" w14:paraId="57392E8F" w14:textId="77777777">
        <w:trPr>
          <w:trHeight w:val="285"/>
        </w:trPr>
        <w:tc>
          <w:tcPr>
            <w:tcW w:w="4417" w:type="dxa"/>
          </w:tcPr>
          <w:p w14:paraId="16D42605" w14:textId="77777777" w:rsidR="00EA6872" w:rsidRDefault="00000000">
            <w:pPr>
              <w:pStyle w:val="TableParagraph"/>
              <w:spacing w:before="9"/>
            </w:pPr>
            <w:r>
              <w:t>NACIONAL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rFonts w:ascii="Arial"/>
                <w:b/>
              </w:rPr>
              <w:t>Nota</w:t>
            </w:r>
            <w:r>
              <w:rPr>
                <w:rFonts w:ascii="Arial"/>
                <w:b/>
                <w:spacing w:val="-5"/>
              </w:rPr>
              <w:t xml:space="preserve"> 1</w:t>
            </w:r>
            <w:r>
              <w:rPr>
                <w:spacing w:val="-5"/>
              </w:rPr>
              <w:t>)</w:t>
            </w:r>
          </w:p>
        </w:tc>
        <w:tc>
          <w:tcPr>
            <w:tcW w:w="4413" w:type="dxa"/>
          </w:tcPr>
          <w:p w14:paraId="63C3524D" w14:textId="77777777" w:rsidR="00EA6872" w:rsidRDefault="00EA687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A6872" w14:paraId="3BB9CF33" w14:textId="77777777">
        <w:trPr>
          <w:trHeight w:val="551"/>
        </w:trPr>
        <w:tc>
          <w:tcPr>
            <w:tcW w:w="4417" w:type="dxa"/>
          </w:tcPr>
          <w:p w14:paraId="47BC14F1" w14:textId="77777777" w:rsidR="00EA6872" w:rsidRDefault="00000000">
            <w:pPr>
              <w:pStyle w:val="TableParagraph"/>
              <w:spacing w:before="7"/>
            </w:pPr>
            <w:r>
              <w:t>EXTRANJERO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COMPONENTE</w:t>
            </w:r>
          </w:p>
          <w:p w14:paraId="157C3819" w14:textId="77777777" w:rsidR="00EA6872" w:rsidRDefault="00000000">
            <w:pPr>
              <w:pStyle w:val="TableParagraph"/>
              <w:spacing w:before="20" w:line="251" w:lineRule="exact"/>
            </w:pPr>
            <w:r>
              <w:t>COLOMBIANO</w:t>
            </w:r>
            <w:r>
              <w:rPr>
                <w:spacing w:val="-8"/>
              </w:rPr>
              <w:t xml:space="preserve"> </w:t>
            </w:r>
            <w:r>
              <w:t>(</w:t>
            </w:r>
            <w:r>
              <w:rPr>
                <w:rFonts w:ascii="Arial"/>
                <w:b/>
              </w:rPr>
              <w:t>Nota</w:t>
            </w:r>
            <w:r>
              <w:rPr>
                <w:rFonts w:ascii="Arial"/>
                <w:b/>
                <w:spacing w:val="-5"/>
              </w:rPr>
              <w:t xml:space="preserve"> 2</w:t>
            </w:r>
            <w:r>
              <w:rPr>
                <w:spacing w:val="-5"/>
              </w:rPr>
              <w:t>)</w:t>
            </w:r>
          </w:p>
        </w:tc>
        <w:tc>
          <w:tcPr>
            <w:tcW w:w="4413" w:type="dxa"/>
          </w:tcPr>
          <w:p w14:paraId="5980C2B0" w14:textId="77777777" w:rsidR="00EA6872" w:rsidRDefault="00EA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A6872" w14:paraId="18990E38" w14:textId="77777777">
        <w:trPr>
          <w:trHeight w:val="554"/>
        </w:trPr>
        <w:tc>
          <w:tcPr>
            <w:tcW w:w="4417" w:type="dxa"/>
          </w:tcPr>
          <w:p w14:paraId="624EBBA1" w14:textId="77777777" w:rsidR="00EA6872" w:rsidRDefault="00000000">
            <w:pPr>
              <w:pStyle w:val="TableParagraph"/>
              <w:spacing w:before="9"/>
            </w:pPr>
            <w:r>
              <w:t>EXTRANJERO</w:t>
            </w:r>
            <w:r>
              <w:rPr>
                <w:spacing w:val="-4"/>
              </w:rPr>
              <w:t xml:space="preserve"> </w:t>
            </w:r>
            <w:r>
              <w:t>SIN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COMPONENTE</w:t>
            </w:r>
          </w:p>
          <w:p w14:paraId="0181031B" w14:textId="77777777" w:rsidR="00EA6872" w:rsidRDefault="00000000">
            <w:pPr>
              <w:pStyle w:val="TableParagraph"/>
              <w:spacing w:before="21" w:line="251" w:lineRule="exact"/>
            </w:pPr>
            <w:r>
              <w:t>COLOMBIANO</w:t>
            </w:r>
            <w:r>
              <w:rPr>
                <w:spacing w:val="-8"/>
              </w:rPr>
              <w:t xml:space="preserve"> </w:t>
            </w:r>
            <w:r>
              <w:t>(</w:t>
            </w:r>
            <w:r>
              <w:rPr>
                <w:rFonts w:ascii="Arial"/>
                <w:b/>
              </w:rPr>
              <w:t>Nota</w:t>
            </w:r>
            <w:r>
              <w:rPr>
                <w:rFonts w:ascii="Arial"/>
                <w:b/>
                <w:spacing w:val="-5"/>
              </w:rPr>
              <w:t xml:space="preserve"> 3</w:t>
            </w:r>
            <w:r>
              <w:rPr>
                <w:spacing w:val="-5"/>
              </w:rPr>
              <w:t>)</w:t>
            </w:r>
          </w:p>
        </w:tc>
        <w:tc>
          <w:tcPr>
            <w:tcW w:w="4413" w:type="dxa"/>
          </w:tcPr>
          <w:p w14:paraId="4D60E0B3" w14:textId="77777777" w:rsidR="00EA6872" w:rsidRDefault="00EA687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2C33B75" w14:textId="77777777" w:rsidR="00EA6872" w:rsidRDefault="00EA6872">
      <w:pPr>
        <w:pStyle w:val="Textoindependiente"/>
        <w:spacing w:before="182"/>
      </w:pPr>
    </w:p>
    <w:p w14:paraId="56CCCB6C" w14:textId="77777777" w:rsidR="00EA6872" w:rsidRDefault="00000000">
      <w:pPr>
        <w:pStyle w:val="Textoindependiente"/>
        <w:spacing w:line="259" w:lineRule="auto"/>
        <w:ind w:left="257" w:right="257"/>
        <w:jc w:val="both"/>
      </w:pPr>
      <w:r>
        <w:rPr>
          <w:rFonts w:ascii="Arial" w:hAnsi="Arial"/>
          <w:b/>
        </w:rPr>
        <w:t xml:space="preserve">Nota 1: </w:t>
      </w:r>
      <w:r>
        <w:t>La calificación de Bienes y/o Servicios Nacionales (que incluye a los Bienes de Origen Nacional, los Servicios Nacionales y los Bienes o Servicios Extranjeros con Tratamiento de Nacionales).</w:t>
      </w:r>
    </w:p>
    <w:p w14:paraId="1420359C" w14:textId="77777777" w:rsidR="00EA6872" w:rsidRDefault="00EA6872">
      <w:pPr>
        <w:pStyle w:val="Textoindependiente"/>
        <w:spacing w:line="259" w:lineRule="auto"/>
        <w:jc w:val="both"/>
        <w:sectPr w:rsidR="00EA6872">
          <w:headerReference w:type="default" r:id="rId6"/>
          <w:type w:val="continuous"/>
          <w:pgSz w:w="12240" w:h="15840"/>
          <w:pgMar w:top="1340" w:right="1440" w:bottom="280" w:left="1440" w:header="720" w:footer="720" w:gutter="0"/>
          <w:cols w:space="720"/>
        </w:sectPr>
      </w:pPr>
    </w:p>
    <w:p w14:paraId="32B5524D" w14:textId="77777777" w:rsidR="00EA6872" w:rsidRDefault="00000000">
      <w:pPr>
        <w:spacing w:before="79"/>
        <w:ind w:left="262"/>
        <w:jc w:val="both"/>
        <w:rPr>
          <w:rFonts w:ascii="Arial" w:hAnsi="Arial"/>
          <w:i/>
        </w:rPr>
      </w:pPr>
      <w:r>
        <w:lastRenderedPageBreak/>
        <w:t>Tratándose</w:t>
      </w:r>
      <w:r>
        <w:rPr>
          <w:spacing w:val="54"/>
          <w:w w:val="150"/>
        </w:rPr>
        <w:t xml:space="preserve"> </w:t>
      </w:r>
      <w:r>
        <w:t>de</w:t>
      </w:r>
      <w:r>
        <w:rPr>
          <w:spacing w:val="55"/>
          <w:w w:val="150"/>
        </w:rPr>
        <w:t xml:space="preserve"> </w:t>
      </w:r>
      <w:r>
        <w:t>“</w:t>
      </w:r>
      <w:r>
        <w:rPr>
          <w:rFonts w:ascii="Arial" w:hAnsi="Arial"/>
          <w:i/>
        </w:rPr>
        <w:t>BIENES</w:t>
      </w:r>
      <w:r>
        <w:rPr>
          <w:rFonts w:ascii="Arial" w:hAnsi="Arial"/>
          <w:i/>
          <w:spacing w:val="56"/>
          <w:w w:val="150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57"/>
          <w:w w:val="150"/>
        </w:rPr>
        <w:t xml:space="preserve"> </w:t>
      </w:r>
      <w:r>
        <w:rPr>
          <w:rFonts w:ascii="Arial" w:hAnsi="Arial"/>
          <w:i/>
        </w:rPr>
        <w:t>SERVICIOS</w:t>
      </w:r>
      <w:r>
        <w:rPr>
          <w:rFonts w:ascii="Arial" w:hAnsi="Arial"/>
          <w:i/>
          <w:spacing w:val="56"/>
          <w:w w:val="150"/>
        </w:rPr>
        <w:t xml:space="preserve"> </w:t>
      </w:r>
      <w:r>
        <w:rPr>
          <w:rFonts w:ascii="Arial" w:hAnsi="Arial"/>
          <w:i/>
        </w:rPr>
        <w:t>EXTRANJEROS</w:t>
      </w:r>
      <w:r>
        <w:rPr>
          <w:rFonts w:ascii="Arial" w:hAnsi="Arial"/>
          <w:i/>
          <w:spacing w:val="57"/>
          <w:w w:val="150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55"/>
          <w:w w:val="150"/>
        </w:rPr>
        <w:t xml:space="preserve"> </w:t>
      </w:r>
      <w:r>
        <w:rPr>
          <w:rFonts w:ascii="Arial" w:hAnsi="Arial"/>
          <w:i/>
        </w:rPr>
        <w:t>TRATAMIENTO</w:t>
      </w:r>
      <w:r>
        <w:rPr>
          <w:rFonts w:ascii="Arial" w:hAnsi="Arial"/>
          <w:i/>
          <w:spacing w:val="57"/>
          <w:w w:val="150"/>
        </w:rPr>
        <w:t xml:space="preserve"> </w:t>
      </w:r>
      <w:r>
        <w:rPr>
          <w:rFonts w:ascii="Arial" w:hAnsi="Arial"/>
          <w:i/>
          <w:spacing w:val="-5"/>
        </w:rPr>
        <w:t>DE</w:t>
      </w:r>
    </w:p>
    <w:p w14:paraId="71232963" w14:textId="77777777" w:rsidR="00EA6872" w:rsidRDefault="00000000">
      <w:pPr>
        <w:pStyle w:val="Textoindependiente"/>
        <w:spacing w:before="20" w:line="256" w:lineRule="auto"/>
        <w:ind w:left="262" w:right="259"/>
        <w:jc w:val="both"/>
      </w:pPr>
      <w:r>
        <w:rPr>
          <w:rFonts w:ascii="Arial" w:hAnsi="Arial"/>
          <w:i/>
        </w:rPr>
        <w:t>NACIONALES</w:t>
      </w:r>
      <w:r>
        <w:t>”,</w:t>
      </w:r>
      <w:r>
        <w:rPr>
          <w:spacing w:val="-7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indicar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trato</w:t>
      </w:r>
      <w:r>
        <w:rPr>
          <w:spacing w:val="-9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existente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compras</w:t>
      </w:r>
      <w:r>
        <w:rPr>
          <w:spacing w:val="-11"/>
        </w:rPr>
        <w:t xml:space="preserve"> </w:t>
      </w:r>
      <w:r>
        <w:t>estatales o adjuntar el informe de la Misión Diplomática según corresponda.</w:t>
      </w:r>
    </w:p>
    <w:p w14:paraId="6CF7BDDD" w14:textId="77777777" w:rsidR="00EA6872" w:rsidRDefault="00000000">
      <w:pPr>
        <w:pStyle w:val="Textoindependiente"/>
        <w:spacing w:before="164" w:line="259" w:lineRule="auto"/>
        <w:ind w:left="257" w:right="253"/>
        <w:jc w:val="both"/>
      </w:pPr>
      <w:r>
        <w:rPr>
          <w:rFonts w:ascii="Arial" w:hAnsi="Arial"/>
          <w:b/>
        </w:rPr>
        <w:t>Nota 2</w:t>
      </w:r>
      <w:r>
        <w:t>: Aplica tratándose de “</w:t>
      </w:r>
      <w:r>
        <w:rPr>
          <w:rFonts w:ascii="Arial" w:hAnsi="Arial"/>
          <w:i/>
        </w:rPr>
        <w:t>BIENES O SERVICIOS EXTRANJEROS</w:t>
      </w:r>
      <w:r>
        <w:t>” que no tengan tratamiento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nacionales,</w:t>
      </w:r>
      <w:r>
        <w:rPr>
          <w:spacing w:val="-6"/>
        </w:rPr>
        <w:t xml:space="preserve"> </w:t>
      </w:r>
      <w:r>
        <w:t>pero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incorpore</w:t>
      </w:r>
      <w:r>
        <w:rPr>
          <w:spacing w:val="-9"/>
        </w:rPr>
        <w:t xml:space="preserve"> </w:t>
      </w:r>
      <w:r>
        <w:t>componente</w:t>
      </w:r>
      <w:r>
        <w:rPr>
          <w:spacing w:val="-10"/>
        </w:rPr>
        <w:t xml:space="preserve"> </w:t>
      </w:r>
      <w:r>
        <w:t>colombiano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bienes y/o servicios profesionales, técnicos u operativos (bienes producidos en el país, para los cuales el valor CIF de los insumos, materias primas y bienes intermedios importados, utilizados para su elaboración, sea superior al 60% e inferior al 100% del valor en fábrica de los bienes terminados ofrecidos, y/o servicios prestados por el Contratista, que hacen parte del objeto del Contrato y que parcialmente corresponden a Servicios Nacionales).</w:t>
      </w:r>
    </w:p>
    <w:p w14:paraId="773BADB6" w14:textId="77777777" w:rsidR="00EA6872" w:rsidRDefault="00000000">
      <w:pPr>
        <w:pStyle w:val="Textoindependiente"/>
        <w:spacing w:before="159" w:line="259" w:lineRule="auto"/>
        <w:ind w:left="257" w:right="253"/>
        <w:jc w:val="both"/>
      </w:pPr>
      <w:r>
        <w:rPr>
          <w:rFonts w:ascii="Arial" w:hAnsi="Arial"/>
          <w:b/>
        </w:rPr>
        <w:t>Nota 3</w:t>
      </w:r>
      <w:r>
        <w:t>: Aplica tratándose de “</w:t>
      </w:r>
      <w:r>
        <w:rPr>
          <w:rFonts w:ascii="Arial" w:hAnsi="Arial"/>
          <w:i/>
        </w:rPr>
        <w:t>BIENES O SERVICIOS EXTRANJEROS</w:t>
      </w:r>
      <w:r>
        <w:t>” que no tengan tratamiento de nacionales, y respecto de los que no se incorpora componente colombiano de bienes y/o servicios profesionales, técnicos u operativos.</w:t>
      </w:r>
    </w:p>
    <w:p w14:paraId="478404A5" w14:textId="77777777" w:rsidR="00EA6872" w:rsidRDefault="00000000">
      <w:pPr>
        <w:pStyle w:val="Textoindependiente"/>
        <w:spacing w:before="160" w:line="259" w:lineRule="auto"/>
        <w:ind w:left="257" w:right="259"/>
        <w:jc w:val="both"/>
      </w:pPr>
      <w:r>
        <w:rPr>
          <w:rFonts w:ascii="Arial" w:hAnsi="Arial"/>
          <w:b/>
        </w:rPr>
        <w:t>Nota 4</w:t>
      </w:r>
      <w:r>
        <w:t>: Tratándose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distribuidores, el</w:t>
      </w:r>
      <w:r>
        <w:rPr>
          <w:spacing w:val="-4"/>
        </w:rPr>
        <w:t xml:space="preserve"> </w:t>
      </w:r>
      <w:r>
        <w:t>Productor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servicio deberá certificar</w:t>
      </w:r>
      <w:r>
        <w:rPr>
          <w:spacing w:val="-2"/>
        </w:rPr>
        <w:t xml:space="preserve"> </w:t>
      </w:r>
      <w:r>
        <w:t>su vinculación comercial y autorizarlo a utilizar los certificados del producto específico, documentos que deberá adjuntar para cumplir con este requisito.</w:t>
      </w:r>
    </w:p>
    <w:p w14:paraId="2EB30C94" w14:textId="77777777" w:rsidR="00EA6872" w:rsidRDefault="00EA6872">
      <w:pPr>
        <w:pStyle w:val="Textoindependiente"/>
      </w:pPr>
    </w:p>
    <w:p w14:paraId="25F64D0E" w14:textId="77777777" w:rsidR="00EA6872" w:rsidRDefault="00EA6872">
      <w:pPr>
        <w:pStyle w:val="Textoindependiente"/>
        <w:spacing w:before="86"/>
      </w:pPr>
    </w:p>
    <w:p w14:paraId="74F6C9E8" w14:textId="77777777" w:rsidR="00EA6872" w:rsidRDefault="00000000">
      <w:pPr>
        <w:ind w:left="26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Rúbrica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(Representante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2"/>
        </w:rPr>
        <w:t>Legal)</w:t>
      </w:r>
    </w:p>
    <w:p w14:paraId="3AACAF7C" w14:textId="77777777" w:rsidR="00EA6872" w:rsidRDefault="00EA6872">
      <w:pPr>
        <w:pStyle w:val="Textoindependiente"/>
        <w:rPr>
          <w:rFonts w:ascii="Arial"/>
          <w:i/>
          <w:sz w:val="20"/>
        </w:rPr>
      </w:pPr>
    </w:p>
    <w:p w14:paraId="0DD4F899" w14:textId="77777777" w:rsidR="00EA6872" w:rsidRDefault="00EA6872">
      <w:pPr>
        <w:pStyle w:val="Textoindependiente"/>
        <w:rPr>
          <w:rFonts w:ascii="Arial"/>
          <w:i/>
          <w:sz w:val="20"/>
        </w:rPr>
      </w:pPr>
    </w:p>
    <w:p w14:paraId="3E51C32C" w14:textId="77777777" w:rsidR="00EA6872" w:rsidRDefault="00EA6872">
      <w:pPr>
        <w:pStyle w:val="Textoindependiente"/>
        <w:rPr>
          <w:rFonts w:ascii="Arial"/>
          <w:i/>
          <w:sz w:val="20"/>
        </w:rPr>
      </w:pPr>
    </w:p>
    <w:p w14:paraId="61B954A9" w14:textId="77777777" w:rsidR="00EA6872" w:rsidRDefault="00EA6872">
      <w:pPr>
        <w:pStyle w:val="Textoindependiente"/>
        <w:rPr>
          <w:rFonts w:ascii="Arial"/>
          <w:i/>
          <w:sz w:val="20"/>
        </w:rPr>
      </w:pPr>
    </w:p>
    <w:p w14:paraId="1DF1C3E5" w14:textId="77777777" w:rsidR="00EA6872" w:rsidRDefault="00000000">
      <w:pPr>
        <w:pStyle w:val="Textoindependiente"/>
        <w:spacing w:before="115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0A9442" wp14:editId="28E69FA4">
                <wp:simplePos x="0" y="0"/>
                <wp:positionH relativeFrom="page">
                  <wp:posOffset>1077772</wp:posOffset>
                </wp:positionH>
                <wp:positionV relativeFrom="paragraph">
                  <wp:posOffset>234540</wp:posOffset>
                </wp:positionV>
                <wp:extent cx="27209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B90A8" id="Graphic 1" o:spid="_x0000_s1026" style="position:absolute;margin-left:84.85pt;margin-top:18.45pt;width:214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" path="m,l272035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EF4DC44" w14:textId="77777777" w:rsidR="00EA6872" w:rsidRDefault="00000000">
      <w:pPr>
        <w:spacing w:before="181"/>
        <w:ind w:left="257"/>
        <w:rPr>
          <w:rFonts w:ascii="Arial"/>
          <w:i/>
        </w:rPr>
      </w:pPr>
      <w:r>
        <w:rPr>
          <w:rFonts w:ascii="Arial"/>
          <w:i/>
        </w:rPr>
        <w:t>(Indicar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nombre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del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Representante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2"/>
        </w:rPr>
        <w:t>Legal)</w:t>
      </w:r>
    </w:p>
    <w:p w14:paraId="72B2FFC1" w14:textId="77777777" w:rsidR="00EA6872" w:rsidRDefault="00000000">
      <w:pPr>
        <w:pStyle w:val="Textoindependiente"/>
        <w:spacing w:before="182"/>
        <w:ind w:left="257"/>
        <w:rPr>
          <w:spacing w:val="-2"/>
        </w:rPr>
      </w:pPr>
      <w:r>
        <w:t>(Indicar</w:t>
      </w:r>
      <w:r>
        <w:rPr>
          <w:spacing w:val="-6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PROPONENTE)</w:t>
      </w:r>
    </w:p>
    <w:p w14:paraId="5621C1B3" w14:textId="77777777" w:rsidR="00640FA8" w:rsidRDefault="00640FA8">
      <w:pPr>
        <w:pStyle w:val="Textoindependiente"/>
        <w:spacing w:before="182"/>
        <w:ind w:left="257"/>
      </w:pPr>
    </w:p>
    <w:sectPr w:rsidR="00640FA8"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B980" w14:textId="77777777" w:rsidR="00114562" w:rsidRDefault="00114562" w:rsidP="00A73EFF">
      <w:r>
        <w:separator/>
      </w:r>
    </w:p>
  </w:endnote>
  <w:endnote w:type="continuationSeparator" w:id="0">
    <w:p w14:paraId="63977F73" w14:textId="77777777" w:rsidR="00114562" w:rsidRDefault="00114562" w:rsidP="00A7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BD13" w14:textId="77777777" w:rsidR="00114562" w:rsidRDefault="00114562" w:rsidP="00A73EFF">
      <w:r>
        <w:separator/>
      </w:r>
    </w:p>
  </w:footnote>
  <w:footnote w:type="continuationSeparator" w:id="0">
    <w:p w14:paraId="7C4DC9BB" w14:textId="77777777" w:rsidR="00114562" w:rsidRDefault="00114562" w:rsidP="00A73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A5C2" w14:textId="227FF98B" w:rsidR="00A73EFF" w:rsidRDefault="00A73EFF">
    <w:pPr>
      <w:pStyle w:val="Encabezado"/>
    </w:pPr>
    <w:r w:rsidRPr="00D110DF">
      <w:rPr>
        <w:noProof/>
      </w:rPr>
      <w:drawing>
        <wp:anchor distT="0" distB="0" distL="114300" distR="114300" simplePos="0" relativeHeight="251659264" behindDoc="1" locked="0" layoutInCell="1" allowOverlap="1" wp14:anchorId="22951B78" wp14:editId="210AAF4A">
          <wp:simplePos x="0" y="0"/>
          <wp:positionH relativeFrom="page">
            <wp:posOffset>5437502</wp:posOffset>
          </wp:positionH>
          <wp:positionV relativeFrom="paragraph">
            <wp:posOffset>-415636</wp:posOffset>
          </wp:positionV>
          <wp:extent cx="2153497" cy="841053"/>
          <wp:effectExtent l="0" t="0" r="0" b="0"/>
          <wp:wrapNone/>
          <wp:docPr id="1502526623" name="Imagen 1502526623" descr="C:\Users\Usuario\AppData\Local\Microsoft\Windows\INetCache\Content.Word\FOdC - color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FOdC - color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2" t="31416" r="15111" b="31638"/>
                  <a:stretch>
                    <a:fillRect/>
                  </a:stretch>
                </pic:blipFill>
                <pic:spPr bwMode="auto">
                  <a:xfrm>
                    <a:off x="0" y="0"/>
                    <a:ext cx="2153497" cy="841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72"/>
    <w:rsid w:val="000B5F11"/>
    <w:rsid w:val="00114562"/>
    <w:rsid w:val="0012493D"/>
    <w:rsid w:val="00164A20"/>
    <w:rsid w:val="001965EA"/>
    <w:rsid w:val="001B0214"/>
    <w:rsid w:val="001B41BF"/>
    <w:rsid w:val="00232031"/>
    <w:rsid w:val="00266B19"/>
    <w:rsid w:val="002677A9"/>
    <w:rsid w:val="00376A24"/>
    <w:rsid w:val="00381C2D"/>
    <w:rsid w:val="003C1701"/>
    <w:rsid w:val="004B7A98"/>
    <w:rsid w:val="004C2AF6"/>
    <w:rsid w:val="00640FA8"/>
    <w:rsid w:val="006778FF"/>
    <w:rsid w:val="006D271D"/>
    <w:rsid w:val="0078468D"/>
    <w:rsid w:val="00794D0C"/>
    <w:rsid w:val="007B5095"/>
    <w:rsid w:val="00840C80"/>
    <w:rsid w:val="0089206B"/>
    <w:rsid w:val="00914B5E"/>
    <w:rsid w:val="00923206"/>
    <w:rsid w:val="009A3B4C"/>
    <w:rsid w:val="00A323EE"/>
    <w:rsid w:val="00A73EFF"/>
    <w:rsid w:val="00AA6369"/>
    <w:rsid w:val="00AC4659"/>
    <w:rsid w:val="00B31AE3"/>
    <w:rsid w:val="00C67813"/>
    <w:rsid w:val="00CF175F"/>
    <w:rsid w:val="00D94A5E"/>
    <w:rsid w:val="00E52CE5"/>
    <w:rsid w:val="00EA6872"/>
    <w:rsid w:val="00F666AA"/>
    <w:rsid w:val="00F8071B"/>
    <w:rsid w:val="00F822EF"/>
    <w:rsid w:val="00F9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BD63"/>
  <w15:docId w15:val="{8144BCEE-BDED-4CEE-AB60-094D7B80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5"/>
    </w:pPr>
  </w:style>
  <w:style w:type="paragraph" w:styleId="Encabezado">
    <w:name w:val="header"/>
    <w:basedOn w:val="Normal"/>
    <w:link w:val="EncabezadoCar"/>
    <w:uiPriority w:val="99"/>
    <w:unhideWhenUsed/>
    <w:rsid w:val="00A73E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EF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E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EF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Meliza Diaz Arevalo</dc:creator>
  <cp:lastModifiedBy>Natalia Gomez</cp:lastModifiedBy>
  <cp:revision>6</cp:revision>
  <dcterms:created xsi:type="dcterms:W3CDTF">2025-10-24T19:26:00Z</dcterms:created>
  <dcterms:modified xsi:type="dcterms:W3CDTF">2026-02-22T16:16:00Z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para Microsoft 365</vt:lpwstr>
  </property>
</Properties>
</file>